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067674" w:rsidP="002D00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26.09.2023</w:t>
      </w:r>
    </w:p>
    <w:p w:rsidR="00FA67F6" w:rsidRPr="002F2DE2" w:rsidRDefault="00FA67F6" w:rsidP="002D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D0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07342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7342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D00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073428" w:rsidP="002D0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42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7342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73428" w:rsidRPr="00073428" w:rsidRDefault="00073428" w:rsidP="002D00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73428">
        <w:rPr>
          <w:rFonts w:ascii="Times New Roman" w:hAnsi="Times New Roman"/>
          <w:sz w:val="24"/>
          <w:szCs w:val="24"/>
        </w:rPr>
        <w:t>Общество с ограниченной ответственностью «РУСТЕХ» ИНН 9704039709</w:t>
      </w:r>
    </w:p>
    <w:p w:rsidR="00FA67F6" w:rsidRDefault="00FA67F6" w:rsidP="002D0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2D0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6E465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0260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C3F4A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67674"/>
    <w:rsid w:val="00073428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D0018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2023-09-26T13:04:00Z</dcterms:created>
  <dcterms:modified xsi:type="dcterms:W3CDTF">2023-09-27T06:00:00Z</dcterms:modified>
</cp:coreProperties>
</file>